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tbl>
      <w:tblPr>
        <w:tblStyle w:val="2"/>
        <w:tblW w:w="9090" w:type="dxa"/>
        <w:tblInd w:w="1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2"/>
        <w:gridCol w:w="3156"/>
        <w:gridCol w:w="107"/>
        <w:gridCol w:w="1155"/>
        <w:gridCol w:w="345"/>
        <w:gridCol w:w="892"/>
        <w:gridCol w:w="593"/>
        <w:gridCol w:w="1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9090" w:type="dxa"/>
            <w:gridSpan w:val="8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“首创杯”2019年度中国纺织非遗推广大使评选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推荐表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姓    名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性 别</w:t>
            </w: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21" w:hanging="220" w:hangingChars="10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照片</w:t>
            </w:r>
          </w:p>
          <w:p>
            <w:pPr>
              <w:keepNext w:val="0"/>
              <w:keepLines w:val="0"/>
              <w:widowControl/>
              <w:suppressLineNumbers w:val="0"/>
              <w:ind w:left="221" w:hanging="220" w:hangingChars="10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（1寸照片）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族</w:t>
            </w: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从事行业</w:t>
            </w: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1282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任职单位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 务</w:t>
            </w: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78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手机                         固话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28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7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 编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5" w:hRule="atLeast"/>
        </w:trPr>
        <w:tc>
          <w:tcPr>
            <w:tcW w:w="9090" w:type="dxa"/>
            <w:gridSpan w:val="8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纺织非遗相关工作经历：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6" w:hRule="atLeast"/>
        </w:trPr>
        <w:tc>
          <w:tcPr>
            <w:tcW w:w="9090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主要成果和业绩：</w:t>
            </w:r>
          </w:p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500" w:firstLineChars="250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500" w:firstLineChars="250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500" w:firstLineChars="250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9" w:hRule="atLeast"/>
        </w:trPr>
        <w:tc>
          <w:tcPr>
            <w:tcW w:w="9090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使命感自述：（200字以内）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4545" w:type="dxa"/>
            <w:gridSpan w:val="3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备注：请将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在纺织非遗保护、传承、创新方面所做工作的图文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影像资料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以及推荐表电子版上传至邮箱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：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u w:val="none"/>
              </w:rPr>
              <w:t>fzfy2017@163.com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。原件盖章签字后快递到：北京市朝阳区朝阳门北大街18号 夏静静收 18515901968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图片及视频要求：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图片资料应以相机拍摄为主，分辨率在1920X1080以上，并且无水印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视频资料应优先提供无水印、无字幕、无LOGO，分辨率在1920X1080以上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4545" w:type="dxa"/>
            <w:gridSpan w:val="5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单位意见：（个人/自由职业者无需单位意见）</w:t>
            </w:r>
          </w:p>
          <w:p>
            <w:pPr>
              <w:tabs>
                <w:tab w:val="left" w:pos="1500"/>
              </w:tabs>
              <w:bidi w:val="0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tabs>
                <w:tab w:val="left" w:pos="1500"/>
              </w:tabs>
              <w:bidi w:val="0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tabs>
                <w:tab w:val="left" w:pos="1500"/>
              </w:tabs>
              <w:bidi w:val="0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tabs>
                <w:tab w:val="left" w:pos="1500"/>
              </w:tabs>
              <w:bidi w:val="0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tabs>
                <w:tab w:val="left" w:pos="1500"/>
              </w:tabs>
              <w:bidi w:val="0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tabs>
                <w:tab w:val="left" w:pos="1500"/>
              </w:tabs>
              <w:bidi w:val="0"/>
              <w:jc w:val="left"/>
              <w:rPr>
                <w:rFonts w:hint="eastAsia" w:eastAsiaTheme="minorEastAsia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个人签字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单位盖章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4545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5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ind w:firstLine="220" w:firstLineChars="100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联系人：               电话：                     填表日期：2019 年     月     日</w:t>
      </w:r>
    </w:p>
    <w:sectPr>
      <w:pgSz w:w="11906" w:h="16838"/>
      <w:pgMar w:top="707" w:right="1134" w:bottom="90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45FDA"/>
    <w:rsid w:val="0C642BD6"/>
    <w:rsid w:val="0CB17448"/>
    <w:rsid w:val="0E075509"/>
    <w:rsid w:val="0ED717E4"/>
    <w:rsid w:val="135554D6"/>
    <w:rsid w:val="1A43295A"/>
    <w:rsid w:val="1BB60D3F"/>
    <w:rsid w:val="2A4078ED"/>
    <w:rsid w:val="30D71F40"/>
    <w:rsid w:val="33C67869"/>
    <w:rsid w:val="349B07A0"/>
    <w:rsid w:val="3C540D2E"/>
    <w:rsid w:val="3EA40E75"/>
    <w:rsid w:val="594651B3"/>
    <w:rsid w:val="5E2544C4"/>
    <w:rsid w:val="6EAA4AB9"/>
    <w:rsid w:val="76AD05A8"/>
    <w:rsid w:val="795073CA"/>
    <w:rsid w:val="79FE4508"/>
    <w:rsid w:val="7F245F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2017-08-01T07:36:00Z</dcterms:created>
  <dc:creator>LU</dc:creator>
  <cp:lastModifiedBy>茵子</cp:lastModifiedBy>
  <cp:lastPrinted>2017-08-01T09:12:00Z</cp:lastPrinted>
  <dcterms:modified xsi:type="dcterms:W3CDTF">2019-07-01T13:46:30Z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